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C7" w:rsidRDefault="00661FC7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bookmarkStart w:id="0" w:name="_GoBack"/>
      <w:bookmarkEnd w:id="0"/>
    </w:p>
    <w:p w:rsidR="00681AC2" w:rsidRPr="001F0108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1F0108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>February 25, 2014</w:t>
      </w: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As a recipient of federal funds, the Indiana Department of Transportation (INDOT) is requiring local agencies to develop a procedure for gathering statistical data regarding participants and beneficiaries of its federal-aid highway programs and activities (23 CRF §200.9(b)(4)). </w:t>
      </w: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  <w:t>NAME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is distributing this voluntary survey to fulfill that requirement to gather information about the populations affected by proposed projects.</w:t>
      </w: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You are not required to complete this survey. Submittal of this information is voluntary. This form is a public document that </w:t>
      </w: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  <w:t>NAME</w:t>
      </w: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will use to monitor its programs and activities for compliance with Title VI and the Civil Rights Act of 1964, as amended and its related statutes and regulations.</w:t>
      </w: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If you have any questions regarding </w:t>
      </w: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  <w:t>NAME</w:t>
      </w: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’s responsibilities under Title VI of the Civil Rights Act of 1964 or the Americans with Disabilities Act, please contact </w:t>
      </w: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</w:rPr>
        <w:t>INFORMATION</w:t>
      </w: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81AC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You may return the survey by folding it and placing it on the registration table or by mailing or e-mailing it to the address above.</w:t>
      </w: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W w:w="9725" w:type="dxa"/>
        <w:jc w:val="center"/>
        <w:tblInd w:w="547" w:type="dxa"/>
        <w:tblLook w:val="04A0" w:firstRow="1" w:lastRow="0" w:firstColumn="1" w:lastColumn="0" w:noHBand="0" w:noVBand="1"/>
      </w:tblPr>
      <w:tblGrid>
        <w:gridCol w:w="1298"/>
        <w:gridCol w:w="255"/>
        <w:gridCol w:w="1015"/>
        <w:gridCol w:w="300"/>
        <w:gridCol w:w="660"/>
        <w:gridCol w:w="320"/>
        <w:gridCol w:w="1200"/>
        <w:gridCol w:w="300"/>
        <w:gridCol w:w="1240"/>
        <w:gridCol w:w="300"/>
        <w:gridCol w:w="397"/>
        <w:gridCol w:w="300"/>
        <w:gridCol w:w="1200"/>
        <w:gridCol w:w="940"/>
      </w:tblGrid>
      <w:tr w:rsidR="00681AC2" w:rsidRPr="00681AC2" w:rsidTr="00681AC2">
        <w:trPr>
          <w:trHeight w:val="240"/>
          <w:jc w:val="center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Date</w:t>
            </w:r>
            <w:r w:rsidRPr="00681AC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(month, day, year)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Project name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Proposed project location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Gender: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Ethnicity: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Hispanic or Latino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Not Hispanic or Latino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 xml:space="preserve">Race: </w:t>
            </w:r>
            <w:r w:rsidRPr="00681AC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(Check one or more)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American Indian or Alaska Native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15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Native Hawaiian or Other Pacific Islander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15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Black or African-American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Multiracial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15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Age: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1-21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22-40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Disability: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13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41-65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65+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15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Household Income: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0-$12,000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$12,001-$24,000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$24,001-$36,000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15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24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$36,001-$48,000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$48,001-$60,000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$60,001+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1AC2" w:rsidRPr="00681AC2" w:rsidTr="00681AC2">
        <w:trPr>
          <w:trHeight w:val="13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81AC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81AC2" w:rsidRPr="00681AC2" w:rsidRDefault="00681AC2" w:rsidP="00681AC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4D5F4D" w:rsidRDefault="001F0108"/>
    <w:sectPr w:rsidR="004D5F4D" w:rsidSect="000E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AC2"/>
    <w:rsid w:val="000E4997"/>
    <w:rsid w:val="001F0108"/>
    <w:rsid w:val="00661FC7"/>
    <w:rsid w:val="00681AC2"/>
    <w:rsid w:val="00E9783B"/>
    <w:rsid w:val="00E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County/Fort Wayne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M. Gimbel</dc:creator>
  <cp:lastModifiedBy>Stacey Gorsuch</cp:lastModifiedBy>
  <cp:revision>3</cp:revision>
  <dcterms:created xsi:type="dcterms:W3CDTF">2014-03-21T17:19:00Z</dcterms:created>
  <dcterms:modified xsi:type="dcterms:W3CDTF">2020-02-13T16:38:00Z</dcterms:modified>
</cp:coreProperties>
</file>